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06FB26E8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812EDF">
        <w:rPr>
          <w:rFonts w:ascii="Times New Roman" w:hAnsi="Times New Roman" w:cs="Times New Roman"/>
          <w:b/>
        </w:rPr>
        <w:t>October 8th</w:t>
      </w:r>
      <w:r>
        <w:rPr>
          <w:rFonts w:ascii="Times New Roman" w:hAnsi="Times New Roman" w:cs="Times New Roman"/>
          <w:b/>
        </w:rPr>
        <w:t>, 2024</w:t>
      </w:r>
    </w:p>
    <w:p w14:paraId="27249E05" w14:textId="28BDB356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</w:p>
    <w:p w14:paraId="0948D181" w14:textId="45120F03" w:rsidR="007D10C1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Room: P-208</w:t>
      </w:r>
    </w:p>
    <w:p w14:paraId="06903D5F" w14:textId="4B2D2C0C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01604632" w14:textId="3983D27F" w:rsidR="00812EDF" w:rsidRDefault="00812EDF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F358F28" w14:textId="680110BD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Approval of Minutes – 5 min. </w:t>
      </w:r>
    </w:p>
    <w:p w14:paraId="538213FB" w14:textId="789A8A6B" w:rsidR="00812EDF" w:rsidRP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10C8A613" w14:textId="7AD0D32A" w:rsidR="002C0116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12EDF">
        <w:rPr>
          <w:rFonts w:ascii="Times New Roman" w:hAnsi="Times New Roman" w:cs="Times New Roman"/>
        </w:rPr>
        <w:t>Reminders Regarding Captioning/DECT Grant</w:t>
      </w:r>
    </w:p>
    <w:p w14:paraId="0263F2A7" w14:textId="3A879DED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Overview of Current State of DE at Merritt</w:t>
      </w:r>
    </w:p>
    <w:p w14:paraId="5DBAB077" w14:textId="0E0D21F3" w:rsidR="00812EDF" w:rsidRDefault="00812EDF" w:rsidP="00812ED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Statistics Regarding Retention and Success</w:t>
      </w:r>
    </w:p>
    <w:p w14:paraId="1F73EA5B" w14:textId="41D8B177" w:rsidR="00812EDF" w:rsidRDefault="00812EDF" w:rsidP="00812ED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w/ ASMC Regarding Improvements</w:t>
      </w:r>
    </w:p>
    <w:p w14:paraId="5178D339" w14:textId="6C422CD5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OER Promotion and Distribution</w:t>
      </w:r>
    </w:p>
    <w:p w14:paraId="53EBB2B2" w14:textId="4CA04E28" w:rsidR="00812EDF" w:rsidRDefault="00812EDF" w:rsidP="00812ED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Overview of OER Grant Process</w:t>
      </w:r>
    </w:p>
    <w:p w14:paraId="34295E5D" w14:textId="1EDADB50" w:rsidR="00812EDF" w:rsidRDefault="00812EDF" w:rsidP="00812ED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 Workshop Planning</w:t>
      </w:r>
    </w:p>
    <w:p w14:paraId="79708D05" w14:textId="2F2B4D5B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POCR Updates/Announcements</w:t>
      </w:r>
    </w:p>
    <w:p w14:paraId="73E3D3C2" w14:textId="7D2A6E2B" w:rsidR="00812EDF" w:rsidRPr="00812EDF" w:rsidRDefault="00812EDF" w:rsidP="00812ED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Peer Evaluation Rubric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DC325" w14:textId="77777777" w:rsidR="00EC22D6" w:rsidRDefault="00EC22D6" w:rsidP="002C0116">
      <w:r>
        <w:separator/>
      </w:r>
    </w:p>
  </w:endnote>
  <w:endnote w:type="continuationSeparator" w:id="0">
    <w:p w14:paraId="47069883" w14:textId="77777777" w:rsidR="00EC22D6" w:rsidRDefault="00EC22D6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9B8B4" w14:textId="77777777" w:rsidR="00EC22D6" w:rsidRDefault="00EC22D6" w:rsidP="002C0116">
      <w:r>
        <w:separator/>
      </w:r>
    </w:p>
  </w:footnote>
  <w:footnote w:type="continuationSeparator" w:id="0">
    <w:p w14:paraId="6C20A09E" w14:textId="77777777" w:rsidR="00EC22D6" w:rsidRDefault="00EC22D6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8194D"/>
    <w:rsid w:val="000934D1"/>
    <w:rsid w:val="001D4805"/>
    <w:rsid w:val="002453CE"/>
    <w:rsid w:val="002A758F"/>
    <w:rsid w:val="002C0116"/>
    <w:rsid w:val="002C6145"/>
    <w:rsid w:val="003D0426"/>
    <w:rsid w:val="0040161A"/>
    <w:rsid w:val="00456B09"/>
    <w:rsid w:val="0047750F"/>
    <w:rsid w:val="007B5671"/>
    <w:rsid w:val="007D10C1"/>
    <w:rsid w:val="00812EDF"/>
    <w:rsid w:val="00AC0052"/>
    <w:rsid w:val="00BB6C92"/>
    <w:rsid w:val="00BE72EC"/>
    <w:rsid w:val="00CA3D8A"/>
    <w:rsid w:val="00CD1EF2"/>
    <w:rsid w:val="00D93013"/>
    <w:rsid w:val="00EB4E6F"/>
    <w:rsid w:val="00EC22D6"/>
    <w:rsid w:val="00EE672B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1423774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6</cp:revision>
  <dcterms:created xsi:type="dcterms:W3CDTF">2024-08-20T18:49:00Z</dcterms:created>
  <dcterms:modified xsi:type="dcterms:W3CDTF">2024-10-04T01:33:00Z</dcterms:modified>
</cp:coreProperties>
</file>